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EBD8" w14:textId="3B9E1298" w:rsidR="00CB7256" w:rsidRPr="00CB7256" w:rsidRDefault="00CB7256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B7256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FB3C9BA" wp14:editId="7FCCD257">
            <wp:simplePos x="0" y="0"/>
            <wp:positionH relativeFrom="margin">
              <wp:posOffset>1714500</wp:posOffset>
            </wp:positionH>
            <wp:positionV relativeFrom="paragraph">
              <wp:posOffset>-615950</wp:posOffset>
            </wp:positionV>
            <wp:extent cx="2247900" cy="682877"/>
            <wp:effectExtent l="0" t="0" r="0" b="3175"/>
            <wp:wrapNone/>
            <wp:docPr id="5" name="Picture 5" descr="Society of Cardiovascular Anesthesi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Cardiovascular Anesthesiologis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7E32C" w14:textId="071DA777" w:rsidR="009C315B" w:rsidRDefault="002B237E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NEWS FROM THE</w:t>
      </w:r>
      <w:r w:rsidR="001F42CD">
        <w:rPr>
          <w:rFonts w:asciiTheme="minorHAnsi" w:hAnsiTheme="minorHAnsi" w:cstheme="minorHAnsi"/>
          <w:b/>
          <w:sz w:val="22"/>
          <w:szCs w:val="22"/>
        </w:rPr>
        <w:t xml:space="preserve"> ABSTRACT REVIEW COMMITTEE</w:t>
      </w:r>
    </w:p>
    <w:p w14:paraId="59D83743" w14:textId="77777777" w:rsidR="00D63220" w:rsidRDefault="00D63220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3220" w14:paraId="695AC9EE" w14:textId="77777777" w:rsidTr="00D63220">
        <w:tc>
          <w:tcPr>
            <w:tcW w:w="9350" w:type="dxa"/>
          </w:tcPr>
          <w:p w14:paraId="08AC4335" w14:textId="77777777" w:rsidR="00D63220" w:rsidRDefault="00D63220" w:rsidP="00D632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NOVEMBER 2023</w:t>
            </w:r>
          </w:p>
          <w:p w14:paraId="4D4E6240" w14:textId="77777777" w:rsidR="00D63220" w:rsidRDefault="00D63220" w:rsidP="00D63220">
            <w:pPr>
              <w:pStyle w:val="Heading1"/>
              <w:ind w:right="988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CA8D7EE" w14:textId="7D1C9A0A" w:rsidR="00D63220" w:rsidRPr="00AE4C1D" w:rsidRDefault="00D63220" w:rsidP="00D63220">
            <w:pPr>
              <w:pStyle w:val="Heading1"/>
              <w:ind w:right="98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Summary of Group Meeting 1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: </w:t>
            </w: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Date: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May 6, 2023</w:t>
            </w:r>
          </w:p>
          <w:p w14:paraId="64708047" w14:textId="77777777" w:rsidR="00D63220" w:rsidRDefault="00D63220" w:rsidP="00D63220">
            <w:pPr>
              <w:pStyle w:val="BodyText"/>
              <w:widowControl w:val="0"/>
              <w:numPr>
                <w:ilvl w:val="1"/>
                <w:numId w:val="32"/>
              </w:numPr>
              <w:autoSpaceDE w:val="0"/>
              <w:autoSpaceDN w:val="0"/>
              <w:spacing w:after="0"/>
              <w:ind w:left="7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Inaugural meeting of ARC was 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>held: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Committee members introduced themselves; Goals of the committee and the scope of work were reviewed</w:t>
            </w:r>
          </w:p>
          <w:p w14:paraId="4AF6142F" w14:textId="77777777" w:rsidR="00D63220" w:rsidRDefault="00D63220" w:rsidP="00D63220">
            <w:pPr>
              <w:pStyle w:val="BodyText"/>
              <w:widowControl w:val="0"/>
              <w:numPr>
                <w:ilvl w:val="1"/>
                <w:numId w:val="32"/>
              </w:numPr>
              <w:autoSpaceDE w:val="0"/>
              <w:autoSpaceDN w:val="0"/>
              <w:spacing w:after="0"/>
              <w:ind w:left="7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Anticipated workload was reviewed including preliminary timelines for annual meeting abstract reviews.</w:t>
            </w:r>
          </w:p>
          <w:p w14:paraId="5D713A98" w14:textId="77777777" w:rsidR="00D63220" w:rsidRPr="00AD4196" w:rsidRDefault="00D63220" w:rsidP="00D63220">
            <w:pPr>
              <w:pStyle w:val="BodyText"/>
              <w:widowControl w:val="0"/>
              <w:numPr>
                <w:ilvl w:val="1"/>
                <w:numId w:val="32"/>
              </w:numPr>
              <w:autoSpaceDE w:val="0"/>
              <w:autoSpaceDN w:val="0"/>
              <w:spacing w:after="0"/>
              <w:ind w:left="76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Preferred communication for committee work was determined to be via email due to challenges with cross-institutional access to MS teams.</w:t>
            </w:r>
          </w:p>
          <w:p w14:paraId="00620CCD" w14:textId="77777777" w:rsidR="00D63220" w:rsidRPr="00AE4C1D" w:rsidRDefault="00D63220" w:rsidP="00D63220">
            <w:pPr>
              <w:rPr>
                <w:rFonts w:asciiTheme="majorHAnsi" w:hAnsiTheme="majorHAnsi" w:cstheme="minorHAnsi"/>
              </w:rPr>
            </w:pPr>
          </w:p>
          <w:p w14:paraId="4C91C806" w14:textId="77777777" w:rsidR="00D63220" w:rsidRPr="00AE4C1D" w:rsidRDefault="00D63220" w:rsidP="00D63220">
            <w:pPr>
              <w:pStyle w:val="Heading1"/>
              <w:ind w:right="1148"/>
              <w:rPr>
                <w:rFonts w:asciiTheme="majorHAnsi" w:hAnsiTheme="majorHAnsi" w:cstheme="minorHAnsi"/>
                <w:sz w:val="22"/>
                <w:szCs w:val="22"/>
              </w:rPr>
            </w:pPr>
            <w:r w:rsidRPr="00AE4C1D">
              <w:rPr>
                <w:rFonts w:asciiTheme="majorHAnsi" w:hAnsiTheme="majorHAnsi" w:cstheme="minorHAnsi"/>
                <w:sz w:val="22"/>
                <w:szCs w:val="22"/>
              </w:rPr>
              <w:t>COLLABORATION</w:t>
            </w:r>
          </w:p>
          <w:p w14:paraId="0FB366D3" w14:textId="77777777" w:rsidR="00D63220" w:rsidRPr="00AE4C1D" w:rsidRDefault="00D63220" w:rsidP="00D6322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Have discussed anticipated needs for abstract review with Echo Week leadership and offered scoring for submissions.  </w:t>
            </w:r>
            <w:proofErr w:type="gramStart"/>
            <w:r>
              <w:rPr>
                <w:rFonts w:asciiTheme="majorHAnsi" w:hAnsiTheme="majorHAnsi" w:cstheme="minorHAnsi"/>
              </w:rPr>
              <w:t>At this time</w:t>
            </w:r>
            <w:proofErr w:type="gramEnd"/>
            <w:r>
              <w:rPr>
                <w:rFonts w:asciiTheme="majorHAnsi" w:hAnsiTheme="majorHAnsi" w:cstheme="minorHAnsi"/>
              </w:rPr>
              <w:t xml:space="preserve">, there is no plan for accepting submission for presentation at Echo week.  Anticipated collaboration with planning committees for COR-PM and TAS that will use the Abstract Review Committee to evaluate submissions. </w:t>
            </w:r>
          </w:p>
          <w:p w14:paraId="707C69F1" w14:textId="77777777" w:rsidR="00D63220" w:rsidRPr="00AE4C1D" w:rsidRDefault="00D63220" w:rsidP="00D63220">
            <w:pPr>
              <w:rPr>
                <w:rFonts w:asciiTheme="majorHAnsi" w:hAnsiTheme="majorHAnsi" w:cstheme="minorHAnsi"/>
              </w:rPr>
            </w:pPr>
          </w:p>
          <w:p w14:paraId="6FF932B7" w14:textId="77777777" w:rsidR="00D63220" w:rsidRPr="00AE4C1D" w:rsidRDefault="00D63220" w:rsidP="00D63220">
            <w:pPr>
              <w:spacing w:before="1"/>
              <w:rPr>
                <w:rFonts w:asciiTheme="majorHAnsi" w:hAnsiTheme="majorHAnsi" w:cstheme="minorHAnsi"/>
                <w:b/>
                <w:bCs/>
              </w:rPr>
            </w:pPr>
            <w:r w:rsidRPr="00AE4C1D">
              <w:rPr>
                <w:rFonts w:asciiTheme="majorHAnsi" w:hAnsiTheme="majorHAnsi" w:cstheme="minorHAnsi"/>
                <w:b/>
                <w:bCs/>
              </w:rPr>
              <w:t>FUTURE PROJECTS</w:t>
            </w:r>
          </w:p>
          <w:p w14:paraId="461B9389" w14:textId="77777777" w:rsidR="00D63220" w:rsidRDefault="00D63220" w:rsidP="00D63220">
            <w:pPr>
              <w:pStyle w:val="BodyText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/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Develop tools to normalize scoring between reviewers.</w:t>
            </w:r>
          </w:p>
          <w:p w14:paraId="7AAF9280" w14:textId="74915E20" w:rsidR="00D63220" w:rsidRPr="00D63220" w:rsidRDefault="00D63220" w:rsidP="00D63220">
            <w:pPr>
              <w:pStyle w:val="BodyText"/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/>
              <w:ind w:right="954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Develop a standard report to communicate submission scores effectively to planning committee leadership.</w:t>
            </w:r>
          </w:p>
          <w:p w14:paraId="567F3681" w14:textId="7984EF67" w:rsidR="00D63220" w:rsidRDefault="00D63220" w:rsidP="00D632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C6F9B53" w14:textId="77777777" w:rsidR="00D63220" w:rsidRDefault="00D63220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F5868F" w14:textId="77777777" w:rsidR="00961405" w:rsidRDefault="00961405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1405" w14:paraId="667C181C" w14:textId="77777777" w:rsidTr="00961405">
        <w:tc>
          <w:tcPr>
            <w:tcW w:w="9350" w:type="dxa"/>
          </w:tcPr>
          <w:p w14:paraId="5B43E7EA" w14:textId="77777777" w:rsidR="00961405" w:rsidRDefault="00961405" w:rsidP="00961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POSTED JUNE 2023</w:t>
            </w:r>
          </w:p>
          <w:p w14:paraId="3CC7C503" w14:textId="77777777" w:rsidR="00961405" w:rsidRDefault="00961405" w:rsidP="0096140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C0B26C" w14:textId="1C9D1C85" w:rsidR="001F42CD" w:rsidRPr="00520392" w:rsidRDefault="00F05597" w:rsidP="00961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Cs/>
                <w:sz w:val="22"/>
                <w:szCs w:val="22"/>
              </w:rPr>
              <w:t>The committee’s first meeting was held during the SCA Annual Meeting.</w:t>
            </w:r>
          </w:p>
          <w:p w14:paraId="2B4564A1" w14:textId="77777777" w:rsidR="00F05597" w:rsidRPr="00520392" w:rsidRDefault="00F05597" w:rsidP="009614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FA0496" w14:textId="77777777" w:rsidR="00520392" w:rsidRPr="00520392" w:rsidRDefault="00520392" w:rsidP="0052039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Cs/>
                <w:sz w:val="22"/>
                <w:szCs w:val="22"/>
              </w:rPr>
              <w:t>Anticipated collaboration with organizational committees for SCA affiliated meetings that will use the Abstract Review Committee to evaluate submissions.</w:t>
            </w:r>
          </w:p>
          <w:p w14:paraId="508EDD76" w14:textId="77777777" w:rsidR="00520392" w:rsidRPr="00520392" w:rsidRDefault="00520392" w:rsidP="00520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2D215" w14:textId="77777777" w:rsidR="00520392" w:rsidRPr="00520392" w:rsidRDefault="00520392" w:rsidP="005203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/>
                <w:sz w:val="22"/>
                <w:szCs w:val="22"/>
              </w:rPr>
              <w:t>FUTURE PROJECTS</w:t>
            </w:r>
          </w:p>
          <w:p w14:paraId="19D23DC8" w14:textId="0E4E93AC" w:rsidR="00520392" w:rsidRPr="00520392" w:rsidRDefault="00520392" w:rsidP="0052039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Cs/>
                <w:sz w:val="22"/>
                <w:szCs w:val="22"/>
              </w:rPr>
              <w:t>Provide education to reviewers for standardization of review process.</w:t>
            </w:r>
          </w:p>
          <w:p w14:paraId="3198E671" w14:textId="24D992A4" w:rsidR="00520392" w:rsidRPr="00520392" w:rsidRDefault="00520392" w:rsidP="0052039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Cs/>
                <w:sz w:val="22"/>
                <w:szCs w:val="22"/>
              </w:rPr>
              <w:t>Develop tools to normalize scoring between reviewers.</w:t>
            </w:r>
          </w:p>
          <w:p w14:paraId="39BF450F" w14:textId="0A4958F8" w:rsidR="001F42CD" w:rsidRPr="00520392" w:rsidRDefault="00520392" w:rsidP="0052039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0392">
              <w:rPr>
                <w:rFonts w:asciiTheme="minorHAnsi" w:hAnsiTheme="minorHAnsi" w:cstheme="minorHAnsi"/>
                <w:bCs/>
                <w:sz w:val="22"/>
                <w:szCs w:val="22"/>
              </w:rPr>
              <w:t>Ascertain needs of individual meetings.</w:t>
            </w:r>
          </w:p>
          <w:p w14:paraId="54AC0657" w14:textId="7801E0C3" w:rsidR="00961405" w:rsidRDefault="00961405" w:rsidP="001F42CD">
            <w:pPr>
              <w:pStyle w:val="Heading1"/>
              <w:ind w:right="1148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600861A0" w14:textId="77777777" w:rsidR="00961405" w:rsidRDefault="00961405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58D9AA" w14:textId="6B1B46CB" w:rsidR="002B237E" w:rsidRDefault="002B237E" w:rsidP="009C31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8BB1FF" w14:textId="77777777" w:rsidR="002B237E" w:rsidRPr="00CB7256" w:rsidRDefault="002B237E" w:rsidP="002B237E">
      <w:pPr>
        <w:rPr>
          <w:rFonts w:asciiTheme="minorHAnsi" w:hAnsiTheme="minorHAnsi" w:cstheme="minorHAnsi"/>
          <w:b/>
          <w:sz w:val="22"/>
          <w:szCs w:val="22"/>
        </w:rPr>
      </w:pPr>
    </w:p>
    <w:sectPr w:rsidR="002B237E" w:rsidRPr="00CB7256" w:rsidSect="00B8627C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D01D" w14:textId="77777777" w:rsidR="00B75C8B" w:rsidRDefault="00B75C8B">
      <w:r>
        <w:separator/>
      </w:r>
    </w:p>
  </w:endnote>
  <w:endnote w:type="continuationSeparator" w:id="0">
    <w:p w14:paraId="19B80082" w14:textId="77777777" w:rsidR="00B75C8B" w:rsidRDefault="00B7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37E9" w14:textId="77777777" w:rsidR="00B75C8B" w:rsidRPr="00750865" w:rsidRDefault="00B75C8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750865">
      <w:rPr>
        <w:rStyle w:val="PageNumber"/>
        <w:rFonts w:ascii="Arial" w:hAnsi="Arial" w:cs="Arial"/>
        <w:sz w:val="16"/>
        <w:szCs w:val="16"/>
      </w:rPr>
      <w:fldChar w:fldCharType="begin"/>
    </w:r>
    <w:r w:rsidRPr="0075086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50865">
      <w:rPr>
        <w:rStyle w:val="PageNumber"/>
        <w:rFonts w:ascii="Arial" w:hAnsi="Arial" w:cs="Arial"/>
        <w:sz w:val="16"/>
        <w:szCs w:val="16"/>
      </w:rPr>
      <w:fldChar w:fldCharType="separate"/>
    </w:r>
    <w:r w:rsidRPr="00750865">
      <w:rPr>
        <w:rStyle w:val="PageNumber"/>
        <w:rFonts w:ascii="Arial" w:hAnsi="Arial" w:cs="Arial"/>
        <w:noProof/>
        <w:sz w:val="16"/>
        <w:szCs w:val="16"/>
      </w:rPr>
      <w:t>1</w:t>
    </w:r>
    <w:r w:rsidRPr="00750865">
      <w:rPr>
        <w:rStyle w:val="PageNumber"/>
        <w:rFonts w:ascii="Arial" w:hAnsi="Arial" w:cs="Arial"/>
        <w:sz w:val="16"/>
        <w:szCs w:val="16"/>
      </w:rPr>
      <w:fldChar w:fldCharType="end"/>
    </w:r>
  </w:p>
  <w:p w14:paraId="387C92D4" w14:textId="77777777" w:rsidR="00B75C8B" w:rsidRPr="00750865" w:rsidRDefault="00B75C8B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EA66" w14:textId="7C563072" w:rsidR="00B75C8B" w:rsidRPr="00750865" w:rsidRDefault="00B75C8B" w:rsidP="00B55C6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4D43" w14:textId="77777777" w:rsidR="00B75C8B" w:rsidRDefault="00B75C8B">
      <w:r>
        <w:separator/>
      </w:r>
    </w:p>
  </w:footnote>
  <w:footnote w:type="continuationSeparator" w:id="0">
    <w:p w14:paraId="4A9947EB" w14:textId="77777777" w:rsidR="00B75C8B" w:rsidRDefault="00B7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DA1C" w14:textId="6E38E7D8" w:rsidR="00083C83" w:rsidRPr="00750865" w:rsidRDefault="00083C83" w:rsidP="00B8627C">
    <w:pPr>
      <w:pStyle w:val="Header"/>
      <w:rPr>
        <w:noProof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1F03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3C64C" wp14:editId="2B79A2EB">
          <wp:simplePos x="0" y="0"/>
          <wp:positionH relativeFrom="margin">
            <wp:posOffset>2005330</wp:posOffset>
          </wp:positionH>
          <wp:positionV relativeFrom="paragraph">
            <wp:posOffset>-24765</wp:posOffset>
          </wp:positionV>
          <wp:extent cx="2389505" cy="786130"/>
          <wp:effectExtent l="0" t="0" r="0" b="0"/>
          <wp:wrapSquare wrapText="bothSides"/>
          <wp:docPr id="2" name="Picture 1" descr="SCA_hori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_hori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5" t="8632" r="3914" b="10431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C8690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AB31F4C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54C4906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13E4D1E8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4C5568E1" w14:textId="77777777" w:rsidR="00B75C8B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</w:pPr>
  </w:p>
  <w:p w14:paraId="03A5510A" w14:textId="77777777" w:rsidR="00B75C8B" w:rsidRPr="00B67C6F" w:rsidRDefault="00B75C8B" w:rsidP="00C172C6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right"/>
      <w:rPr>
        <w:sz w:val="12"/>
      </w:rPr>
    </w:pPr>
  </w:p>
  <w:p w14:paraId="7822A32D" w14:textId="77777777" w:rsidR="00B75C8B" w:rsidRPr="00C172C6" w:rsidRDefault="00B75C8B" w:rsidP="00C17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F6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" w15:restartNumberingAfterBreak="0">
    <w:nsid w:val="0DFD600F"/>
    <w:multiLevelType w:val="singleLevel"/>
    <w:tmpl w:val="E9A886BE"/>
    <w:lvl w:ilvl="0">
      <w:start w:val="1"/>
      <w:numFmt w:val="decimal"/>
      <w:lvlText w:val="(%1)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 w15:restartNumberingAfterBreak="0">
    <w:nsid w:val="0F055B1B"/>
    <w:multiLevelType w:val="hybridMultilevel"/>
    <w:tmpl w:val="0DDA9FDE"/>
    <w:lvl w:ilvl="0" w:tplc="6BA66116">
      <w:numFmt w:val="bullet"/>
      <w:lvlText w:val=""/>
      <w:lvlJc w:val="left"/>
      <w:pPr>
        <w:ind w:left="148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0F706B38"/>
    <w:multiLevelType w:val="hybridMultilevel"/>
    <w:tmpl w:val="2EB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11D5"/>
    <w:multiLevelType w:val="hybridMultilevel"/>
    <w:tmpl w:val="AC4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2355E"/>
    <w:multiLevelType w:val="hybridMultilevel"/>
    <w:tmpl w:val="067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72CD"/>
    <w:multiLevelType w:val="hybridMultilevel"/>
    <w:tmpl w:val="FA007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267F8"/>
    <w:multiLevelType w:val="singleLevel"/>
    <w:tmpl w:val="B228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</w:abstractNum>
  <w:abstractNum w:abstractNumId="8" w15:restartNumberingAfterBreak="0">
    <w:nsid w:val="20517B21"/>
    <w:multiLevelType w:val="hybridMultilevel"/>
    <w:tmpl w:val="031C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2AD"/>
    <w:multiLevelType w:val="hybridMultilevel"/>
    <w:tmpl w:val="AB5E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B213B"/>
    <w:multiLevelType w:val="hybridMultilevel"/>
    <w:tmpl w:val="0BC2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EDA"/>
    <w:multiLevelType w:val="hybridMultilevel"/>
    <w:tmpl w:val="D78A5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14880"/>
    <w:multiLevelType w:val="hybridMultilevel"/>
    <w:tmpl w:val="2948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244C"/>
    <w:multiLevelType w:val="singleLevel"/>
    <w:tmpl w:val="9F2A9134"/>
    <w:lvl w:ilvl="0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</w:abstractNum>
  <w:abstractNum w:abstractNumId="14" w15:restartNumberingAfterBreak="0">
    <w:nsid w:val="340C61B0"/>
    <w:multiLevelType w:val="hybridMultilevel"/>
    <w:tmpl w:val="B414E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4448DD"/>
    <w:multiLevelType w:val="singleLevel"/>
    <w:tmpl w:val="23909D0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349A2377"/>
    <w:multiLevelType w:val="hybridMultilevel"/>
    <w:tmpl w:val="7B0872A4"/>
    <w:lvl w:ilvl="0" w:tplc="9F1C78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B789F"/>
    <w:multiLevelType w:val="hybridMultilevel"/>
    <w:tmpl w:val="BDDE5E0C"/>
    <w:lvl w:ilvl="0" w:tplc="116232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u w:val="none"/>
      </w:rPr>
    </w:lvl>
    <w:lvl w:ilvl="1" w:tplc="68ECBE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E1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52096D"/>
    <w:multiLevelType w:val="hybridMultilevel"/>
    <w:tmpl w:val="281659DC"/>
    <w:lvl w:ilvl="0" w:tplc="008094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F1B54"/>
    <w:multiLevelType w:val="hybridMultilevel"/>
    <w:tmpl w:val="F62C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06084"/>
    <w:multiLevelType w:val="hybridMultilevel"/>
    <w:tmpl w:val="083A0A64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7847"/>
    <w:multiLevelType w:val="singleLevel"/>
    <w:tmpl w:val="FAEE3D4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2177360"/>
    <w:multiLevelType w:val="hybridMultilevel"/>
    <w:tmpl w:val="07B8A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41D4"/>
    <w:multiLevelType w:val="hybridMultilevel"/>
    <w:tmpl w:val="37A0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22067"/>
    <w:multiLevelType w:val="hybridMultilevel"/>
    <w:tmpl w:val="798C8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0278C"/>
    <w:multiLevelType w:val="singleLevel"/>
    <w:tmpl w:val="B41C1F46"/>
    <w:lvl w:ilvl="0">
      <w:start w:val="1"/>
      <w:numFmt w:val="lowerLetter"/>
      <w:lvlText w:val="(%1)"/>
      <w:lvlJc w:val="left"/>
      <w:pPr>
        <w:tabs>
          <w:tab w:val="num" w:pos="2880"/>
        </w:tabs>
        <w:ind w:left="2880" w:hanging="870"/>
      </w:pPr>
      <w:rPr>
        <w:rFonts w:hint="default"/>
      </w:rPr>
    </w:lvl>
  </w:abstractNum>
  <w:abstractNum w:abstractNumId="27" w15:restartNumberingAfterBreak="0">
    <w:nsid w:val="5DDA3AB5"/>
    <w:multiLevelType w:val="hybridMultilevel"/>
    <w:tmpl w:val="5364A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42B"/>
    <w:multiLevelType w:val="hybridMultilevel"/>
    <w:tmpl w:val="BDBC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5253B"/>
    <w:multiLevelType w:val="hybridMultilevel"/>
    <w:tmpl w:val="0C78D83E"/>
    <w:lvl w:ilvl="0" w:tplc="A25AD792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73054"/>
    <w:multiLevelType w:val="hybridMultilevel"/>
    <w:tmpl w:val="71C03B28"/>
    <w:lvl w:ilvl="0" w:tplc="C60C34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83CE9"/>
    <w:multiLevelType w:val="hybridMultilevel"/>
    <w:tmpl w:val="96F2709C"/>
    <w:lvl w:ilvl="0" w:tplc="86669DC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E73F6C"/>
    <w:multiLevelType w:val="hybridMultilevel"/>
    <w:tmpl w:val="A0D80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E812DF"/>
    <w:multiLevelType w:val="hybridMultilevel"/>
    <w:tmpl w:val="52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D70EF"/>
    <w:multiLevelType w:val="hybridMultilevel"/>
    <w:tmpl w:val="8DB0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63249">
    <w:abstractNumId w:val="0"/>
  </w:num>
  <w:num w:numId="2" w16cid:durableId="1274940398">
    <w:abstractNumId w:val="13"/>
  </w:num>
  <w:num w:numId="3" w16cid:durableId="404497312">
    <w:abstractNumId w:val="18"/>
  </w:num>
  <w:num w:numId="4" w16cid:durableId="1090587631">
    <w:abstractNumId w:val="7"/>
  </w:num>
  <w:num w:numId="5" w16cid:durableId="1505047952">
    <w:abstractNumId w:val="15"/>
  </w:num>
  <w:num w:numId="6" w16cid:durableId="260114497">
    <w:abstractNumId w:val="22"/>
  </w:num>
  <w:num w:numId="7" w16cid:durableId="1258908269">
    <w:abstractNumId w:val="1"/>
  </w:num>
  <w:num w:numId="8" w16cid:durableId="1992710915">
    <w:abstractNumId w:val="26"/>
  </w:num>
  <w:num w:numId="9" w16cid:durableId="2144738174">
    <w:abstractNumId w:val="14"/>
  </w:num>
  <w:num w:numId="10" w16cid:durableId="1034430681">
    <w:abstractNumId w:val="4"/>
  </w:num>
  <w:num w:numId="11" w16cid:durableId="466431257">
    <w:abstractNumId w:val="32"/>
  </w:num>
  <w:num w:numId="12" w16cid:durableId="1564027261">
    <w:abstractNumId w:val="29"/>
  </w:num>
  <w:num w:numId="13" w16cid:durableId="1743790418">
    <w:abstractNumId w:val="24"/>
  </w:num>
  <w:num w:numId="14" w16cid:durableId="757948705">
    <w:abstractNumId w:val="16"/>
  </w:num>
  <w:num w:numId="15" w16cid:durableId="1242518857">
    <w:abstractNumId w:val="11"/>
  </w:num>
  <w:num w:numId="16" w16cid:durableId="728767026">
    <w:abstractNumId w:val="3"/>
  </w:num>
  <w:num w:numId="17" w16cid:durableId="1998459669">
    <w:abstractNumId w:val="28"/>
  </w:num>
  <w:num w:numId="18" w16cid:durableId="619651062">
    <w:abstractNumId w:val="31"/>
  </w:num>
  <w:num w:numId="19" w16cid:durableId="1089354873">
    <w:abstractNumId w:val="21"/>
  </w:num>
  <w:num w:numId="20" w16cid:durableId="69475170">
    <w:abstractNumId w:val="17"/>
  </w:num>
  <w:num w:numId="21" w16cid:durableId="460659552">
    <w:abstractNumId w:val="10"/>
  </w:num>
  <w:num w:numId="22" w16cid:durableId="849756809">
    <w:abstractNumId w:val="33"/>
  </w:num>
  <w:num w:numId="23" w16cid:durableId="402414249">
    <w:abstractNumId w:val="34"/>
  </w:num>
  <w:num w:numId="24" w16cid:durableId="407119956">
    <w:abstractNumId w:val="5"/>
  </w:num>
  <w:num w:numId="25" w16cid:durableId="611060045">
    <w:abstractNumId w:val="23"/>
  </w:num>
  <w:num w:numId="26" w16cid:durableId="2046296556">
    <w:abstractNumId w:val="8"/>
  </w:num>
  <w:num w:numId="27" w16cid:durableId="1076199161">
    <w:abstractNumId w:val="25"/>
  </w:num>
  <w:num w:numId="28" w16cid:durableId="1249194120">
    <w:abstractNumId w:val="27"/>
  </w:num>
  <w:num w:numId="29" w16cid:durableId="616764196">
    <w:abstractNumId w:val="9"/>
  </w:num>
  <w:num w:numId="30" w16cid:durableId="1354108296">
    <w:abstractNumId w:val="12"/>
  </w:num>
  <w:num w:numId="31" w16cid:durableId="1838350911">
    <w:abstractNumId w:val="19"/>
  </w:num>
  <w:num w:numId="32" w16cid:durableId="282805793">
    <w:abstractNumId w:val="2"/>
  </w:num>
  <w:num w:numId="33" w16cid:durableId="608318084">
    <w:abstractNumId w:val="20"/>
  </w:num>
  <w:num w:numId="34" w16cid:durableId="399060616">
    <w:abstractNumId w:val="30"/>
  </w:num>
  <w:num w:numId="35" w16cid:durableId="652293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BA"/>
    <w:rsid w:val="0000172C"/>
    <w:rsid w:val="000122D3"/>
    <w:rsid w:val="00020FD4"/>
    <w:rsid w:val="00021A65"/>
    <w:rsid w:val="00030BBA"/>
    <w:rsid w:val="00042366"/>
    <w:rsid w:val="0004762D"/>
    <w:rsid w:val="00047E11"/>
    <w:rsid w:val="0005643C"/>
    <w:rsid w:val="00083C83"/>
    <w:rsid w:val="000945C7"/>
    <w:rsid w:val="00094C09"/>
    <w:rsid w:val="000A0635"/>
    <w:rsid w:val="000A1A2B"/>
    <w:rsid w:val="000A4BE5"/>
    <w:rsid w:val="000B2296"/>
    <w:rsid w:val="000B355C"/>
    <w:rsid w:val="000C0CE0"/>
    <w:rsid w:val="000C73EE"/>
    <w:rsid w:val="000D0A9F"/>
    <w:rsid w:val="000E6F1A"/>
    <w:rsid w:val="000E7D71"/>
    <w:rsid w:val="000F6A31"/>
    <w:rsid w:val="00101285"/>
    <w:rsid w:val="00104637"/>
    <w:rsid w:val="00110F9C"/>
    <w:rsid w:val="00131A1E"/>
    <w:rsid w:val="00140C64"/>
    <w:rsid w:val="00146397"/>
    <w:rsid w:val="001558D1"/>
    <w:rsid w:val="00157938"/>
    <w:rsid w:val="00162698"/>
    <w:rsid w:val="00162EB7"/>
    <w:rsid w:val="0016426C"/>
    <w:rsid w:val="00166F71"/>
    <w:rsid w:val="001877A1"/>
    <w:rsid w:val="00197B96"/>
    <w:rsid w:val="001C49B0"/>
    <w:rsid w:val="001C7934"/>
    <w:rsid w:val="001D20CE"/>
    <w:rsid w:val="001E3E30"/>
    <w:rsid w:val="001E3F10"/>
    <w:rsid w:val="001F0467"/>
    <w:rsid w:val="001F35AE"/>
    <w:rsid w:val="001F42CD"/>
    <w:rsid w:val="00201665"/>
    <w:rsid w:val="00204BB8"/>
    <w:rsid w:val="00221FCA"/>
    <w:rsid w:val="00236744"/>
    <w:rsid w:val="002369AD"/>
    <w:rsid w:val="00237514"/>
    <w:rsid w:val="00244E98"/>
    <w:rsid w:val="00251653"/>
    <w:rsid w:val="00254097"/>
    <w:rsid w:val="00254649"/>
    <w:rsid w:val="00261023"/>
    <w:rsid w:val="00261431"/>
    <w:rsid w:val="00266E1A"/>
    <w:rsid w:val="002756BC"/>
    <w:rsid w:val="00275EAF"/>
    <w:rsid w:val="00286C40"/>
    <w:rsid w:val="0029150A"/>
    <w:rsid w:val="002A0A0C"/>
    <w:rsid w:val="002B237E"/>
    <w:rsid w:val="002C711E"/>
    <w:rsid w:val="002D2F7F"/>
    <w:rsid w:val="002E050E"/>
    <w:rsid w:val="002E0EE0"/>
    <w:rsid w:val="002F6513"/>
    <w:rsid w:val="003002DA"/>
    <w:rsid w:val="00301699"/>
    <w:rsid w:val="00314004"/>
    <w:rsid w:val="00320432"/>
    <w:rsid w:val="00325101"/>
    <w:rsid w:val="00332489"/>
    <w:rsid w:val="00334F52"/>
    <w:rsid w:val="0036117E"/>
    <w:rsid w:val="003629C3"/>
    <w:rsid w:val="00373CC5"/>
    <w:rsid w:val="00385F5B"/>
    <w:rsid w:val="00386394"/>
    <w:rsid w:val="00386809"/>
    <w:rsid w:val="003911FD"/>
    <w:rsid w:val="00391D0F"/>
    <w:rsid w:val="00394F8D"/>
    <w:rsid w:val="003A2251"/>
    <w:rsid w:val="003B4CEE"/>
    <w:rsid w:val="00403C44"/>
    <w:rsid w:val="004138D6"/>
    <w:rsid w:val="00417663"/>
    <w:rsid w:val="004219F2"/>
    <w:rsid w:val="004275EF"/>
    <w:rsid w:val="0044096E"/>
    <w:rsid w:val="00441D07"/>
    <w:rsid w:val="00465F28"/>
    <w:rsid w:val="00470264"/>
    <w:rsid w:val="0047276F"/>
    <w:rsid w:val="00480979"/>
    <w:rsid w:val="004938D4"/>
    <w:rsid w:val="004943D0"/>
    <w:rsid w:val="004945E2"/>
    <w:rsid w:val="004A13AA"/>
    <w:rsid w:val="004B2B10"/>
    <w:rsid w:val="004B2D84"/>
    <w:rsid w:val="004B74A0"/>
    <w:rsid w:val="004C17DA"/>
    <w:rsid w:val="004C3C34"/>
    <w:rsid w:val="004C78EF"/>
    <w:rsid w:val="004D6878"/>
    <w:rsid w:val="004E2981"/>
    <w:rsid w:val="004E5555"/>
    <w:rsid w:val="00502820"/>
    <w:rsid w:val="005049E3"/>
    <w:rsid w:val="00512F58"/>
    <w:rsid w:val="005171D8"/>
    <w:rsid w:val="00520392"/>
    <w:rsid w:val="0052668E"/>
    <w:rsid w:val="0053060C"/>
    <w:rsid w:val="00540A0A"/>
    <w:rsid w:val="00541F07"/>
    <w:rsid w:val="00542881"/>
    <w:rsid w:val="00552FB8"/>
    <w:rsid w:val="0056272A"/>
    <w:rsid w:val="00562E7E"/>
    <w:rsid w:val="005762A5"/>
    <w:rsid w:val="00582DA2"/>
    <w:rsid w:val="005B4E1F"/>
    <w:rsid w:val="005B6E2C"/>
    <w:rsid w:val="005C3EE5"/>
    <w:rsid w:val="005D36B8"/>
    <w:rsid w:val="005D3E98"/>
    <w:rsid w:val="005D6B17"/>
    <w:rsid w:val="005F17C4"/>
    <w:rsid w:val="00610E32"/>
    <w:rsid w:val="00612290"/>
    <w:rsid w:val="006145BF"/>
    <w:rsid w:val="006274CB"/>
    <w:rsid w:val="0063528A"/>
    <w:rsid w:val="00636EDD"/>
    <w:rsid w:val="00651E49"/>
    <w:rsid w:val="0066154A"/>
    <w:rsid w:val="00665D40"/>
    <w:rsid w:val="00682386"/>
    <w:rsid w:val="0068545B"/>
    <w:rsid w:val="00686E8E"/>
    <w:rsid w:val="00690B53"/>
    <w:rsid w:val="006A4BC4"/>
    <w:rsid w:val="006B483B"/>
    <w:rsid w:val="006C28A9"/>
    <w:rsid w:val="006C64D3"/>
    <w:rsid w:val="006D1BB3"/>
    <w:rsid w:val="006D231A"/>
    <w:rsid w:val="006D3276"/>
    <w:rsid w:val="006D3359"/>
    <w:rsid w:val="006D6833"/>
    <w:rsid w:val="006F136C"/>
    <w:rsid w:val="007108C5"/>
    <w:rsid w:val="00732E91"/>
    <w:rsid w:val="007425C1"/>
    <w:rsid w:val="00750865"/>
    <w:rsid w:val="0076759E"/>
    <w:rsid w:val="00774495"/>
    <w:rsid w:val="007878CD"/>
    <w:rsid w:val="00792AB6"/>
    <w:rsid w:val="007935DF"/>
    <w:rsid w:val="007C0EC1"/>
    <w:rsid w:val="007C2BD9"/>
    <w:rsid w:val="007D5E0B"/>
    <w:rsid w:val="007D6F55"/>
    <w:rsid w:val="007E6320"/>
    <w:rsid w:val="007E6AA4"/>
    <w:rsid w:val="007F1BC2"/>
    <w:rsid w:val="00800AC5"/>
    <w:rsid w:val="008053E5"/>
    <w:rsid w:val="00812351"/>
    <w:rsid w:val="00862E62"/>
    <w:rsid w:val="008676BC"/>
    <w:rsid w:val="008716E8"/>
    <w:rsid w:val="00877C7C"/>
    <w:rsid w:val="00885DBC"/>
    <w:rsid w:val="008A523C"/>
    <w:rsid w:val="008B0AD1"/>
    <w:rsid w:val="008B6590"/>
    <w:rsid w:val="008C7DA9"/>
    <w:rsid w:val="008D28C4"/>
    <w:rsid w:val="008D7EB6"/>
    <w:rsid w:val="008F0571"/>
    <w:rsid w:val="008F0D7A"/>
    <w:rsid w:val="008F68CF"/>
    <w:rsid w:val="00900937"/>
    <w:rsid w:val="009077B6"/>
    <w:rsid w:val="0091045B"/>
    <w:rsid w:val="009143AA"/>
    <w:rsid w:val="00937AB5"/>
    <w:rsid w:val="00946540"/>
    <w:rsid w:val="00961405"/>
    <w:rsid w:val="00962073"/>
    <w:rsid w:val="009679BA"/>
    <w:rsid w:val="00975FF7"/>
    <w:rsid w:val="009835BF"/>
    <w:rsid w:val="0099240F"/>
    <w:rsid w:val="00997387"/>
    <w:rsid w:val="009B21FA"/>
    <w:rsid w:val="009B2AC7"/>
    <w:rsid w:val="009C315B"/>
    <w:rsid w:val="009D3DFB"/>
    <w:rsid w:val="009D3E2F"/>
    <w:rsid w:val="009D4698"/>
    <w:rsid w:val="009D55B4"/>
    <w:rsid w:val="009D730C"/>
    <w:rsid w:val="009E1422"/>
    <w:rsid w:val="009E61D8"/>
    <w:rsid w:val="009F5C76"/>
    <w:rsid w:val="00A02631"/>
    <w:rsid w:val="00A06450"/>
    <w:rsid w:val="00A21391"/>
    <w:rsid w:val="00A27B4E"/>
    <w:rsid w:val="00A35870"/>
    <w:rsid w:val="00A36A1F"/>
    <w:rsid w:val="00A37005"/>
    <w:rsid w:val="00A43ACE"/>
    <w:rsid w:val="00A632FE"/>
    <w:rsid w:val="00A65C53"/>
    <w:rsid w:val="00A714E3"/>
    <w:rsid w:val="00A72627"/>
    <w:rsid w:val="00A73FE1"/>
    <w:rsid w:val="00A76A0E"/>
    <w:rsid w:val="00A8152B"/>
    <w:rsid w:val="00A87569"/>
    <w:rsid w:val="00A87A9E"/>
    <w:rsid w:val="00A949C7"/>
    <w:rsid w:val="00A9591A"/>
    <w:rsid w:val="00AA2221"/>
    <w:rsid w:val="00AA781C"/>
    <w:rsid w:val="00AB0E94"/>
    <w:rsid w:val="00AB38C3"/>
    <w:rsid w:val="00AD0509"/>
    <w:rsid w:val="00AD5D81"/>
    <w:rsid w:val="00AF288C"/>
    <w:rsid w:val="00AF57AF"/>
    <w:rsid w:val="00B17F06"/>
    <w:rsid w:val="00B25CC3"/>
    <w:rsid w:val="00B26D62"/>
    <w:rsid w:val="00B312C9"/>
    <w:rsid w:val="00B40431"/>
    <w:rsid w:val="00B44E4D"/>
    <w:rsid w:val="00B44F99"/>
    <w:rsid w:val="00B46E7D"/>
    <w:rsid w:val="00B53AEE"/>
    <w:rsid w:val="00B55C6E"/>
    <w:rsid w:val="00B60AA4"/>
    <w:rsid w:val="00B6656B"/>
    <w:rsid w:val="00B67C6F"/>
    <w:rsid w:val="00B75C8B"/>
    <w:rsid w:val="00B77B75"/>
    <w:rsid w:val="00B808BD"/>
    <w:rsid w:val="00B81A91"/>
    <w:rsid w:val="00B8627C"/>
    <w:rsid w:val="00B94109"/>
    <w:rsid w:val="00BA1B1E"/>
    <w:rsid w:val="00BA218A"/>
    <w:rsid w:val="00BA5D99"/>
    <w:rsid w:val="00BB74CA"/>
    <w:rsid w:val="00BC1173"/>
    <w:rsid w:val="00BC3C35"/>
    <w:rsid w:val="00BC3F7F"/>
    <w:rsid w:val="00BD097E"/>
    <w:rsid w:val="00BD0C0B"/>
    <w:rsid w:val="00BD7300"/>
    <w:rsid w:val="00BE57BE"/>
    <w:rsid w:val="00BE70C1"/>
    <w:rsid w:val="00BF209F"/>
    <w:rsid w:val="00BF47A1"/>
    <w:rsid w:val="00C00034"/>
    <w:rsid w:val="00C172C6"/>
    <w:rsid w:val="00C25C99"/>
    <w:rsid w:val="00C40F97"/>
    <w:rsid w:val="00C434D4"/>
    <w:rsid w:val="00C464FA"/>
    <w:rsid w:val="00C470ED"/>
    <w:rsid w:val="00C533A9"/>
    <w:rsid w:val="00C63733"/>
    <w:rsid w:val="00C75A7E"/>
    <w:rsid w:val="00C7730A"/>
    <w:rsid w:val="00C81BED"/>
    <w:rsid w:val="00C9659E"/>
    <w:rsid w:val="00C96EE6"/>
    <w:rsid w:val="00CA2BDD"/>
    <w:rsid w:val="00CB4ABB"/>
    <w:rsid w:val="00CB7256"/>
    <w:rsid w:val="00CC60C5"/>
    <w:rsid w:val="00CC76DA"/>
    <w:rsid w:val="00CD0185"/>
    <w:rsid w:val="00CD0CF4"/>
    <w:rsid w:val="00CD1508"/>
    <w:rsid w:val="00CD37BB"/>
    <w:rsid w:val="00CF4450"/>
    <w:rsid w:val="00D37139"/>
    <w:rsid w:val="00D44000"/>
    <w:rsid w:val="00D462A2"/>
    <w:rsid w:val="00D54CDF"/>
    <w:rsid w:val="00D61BA8"/>
    <w:rsid w:val="00D63220"/>
    <w:rsid w:val="00D64B14"/>
    <w:rsid w:val="00D6679F"/>
    <w:rsid w:val="00D67809"/>
    <w:rsid w:val="00D76F6D"/>
    <w:rsid w:val="00D80CC1"/>
    <w:rsid w:val="00D90C15"/>
    <w:rsid w:val="00D966AC"/>
    <w:rsid w:val="00DA2D9B"/>
    <w:rsid w:val="00DA76DC"/>
    <w:rsid w:val="00DC4766"/>
    <w:rsid w:val="00DD4F2D"/>
    <w:rsid w:val="00DD5C52"/>
    <w:rsid w:val="00DE166C"/>
    <w:rsid w:val="00DE3E7B"/>
    <w:rsid w:val="00DF0605"/>
    <w:rsid w:val="00DF61A9"/>
    <w:rsid w:val="00E07F93"/>
    <w:rsid w:val="00E16FAC"/>
    <w:rsid w:val="00E2646E"/>
    <w:rsid w:val="00E3165C"/>
    <w:rsid w:val="00E40DC9"/>
    <w:rsid w:val="00E41B65"/>
    <w:rsid w:val="00E430C1"/>
    <w:rsid w:val="00E5289A"/>
    <w:rsid w:val="00E607ED"/>
    <w:rsid w:val="00E62E88"/>
    <w:rsid w:val="00E673CF"/>
    <w:rsid w:val="00E72C78"/>
    <w:rsid w:val="00E72EFF"/>
    <w:rsid w:val="00E73077"/>
    <w:rsid w:val="00E875EE"/>
    <w:rsid w:val="00E95165"/>
    <w:rsid w:val="00E95F0B"/>
    <w:rsid w:val="00E96C8C"/>
    <w:rsid w:val="00EA782A"/>
    <w:rsid w:val="00EB4B39"/>
    <w:rsid w:val="00ED5D60"/>
    <w:rsid w:val="00ED640D"/>
    <w:rsid w:val="00ED7B17"/>
    <w:rsid w:val="00EE5482"/>
    <w:rsid w:val="00EE7485"/>
    <w:rsid w:val="00EF2A83"/>
    <w:rsid w:val="00EF3901"/>
    <w:rsid w:val="00F05597"/>
    <w:rsid w:val="00F06F1F"/>
    <w:rsid w:val="00F14318"/>
    <w:rsid w:val="00F22C85"/>
    <w:rsid w:val="00F3474E"/>
    <w:rsid w:val="00F35F6F"/>
    <w:rsid w:val="00F42FF5"/>
    <w:rsid w:val="00F45A0D"/>
    <w:rsid w:val="00F467F6"/>
    <w:rsid w:val="00F515F9"/>
    <w:rsid w:val="00F56E07"/>
    <w:rsid w:val="00F95949"/>
    <w:rsid w:val="00FD5D36"/>
    <w:rsid w:val="00FE12F8"/>
    <w:rsid w:val="00FE2A52"/>
    <w:rsid w:val="00FE2D28"/>
    <w:rsid w:val="00FE378B"/>
    <w:rsid w:val="00FE44FC"/>
    <w:rsid w:val="00FF256F"/>
    <w:rsid w:val="00FF389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29AA3E7"/>
  <w15:docId w15:val="{81F9528C-E97A-4980-AEC9-30447FD5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AA4"/>
  </w:style>
  <w:style w:type="paragraph" w:styleId="Heading1">
    <w:name w:val="heading 1"/>
    <w:basedOn w:val="Normal"/>
    <w:next w:val="Normal"/>
    <w:qFormat/>
    <w:rsid w:val="00B60AA4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B60AA4"/>
    <w:pPr>
      <w:keepNext/>
      <w:ind w:left="864"/>
      <w:outlineLvl w:val="1"/>
    </w:pPr>
    <w:rPr>
      <w:b/>
      <w:smallCaps/>
      <w:sz w:val="70"/>
    </w:rPr>
  </w:style>
  <w:style w:type="paragraph" w:styleId="Heading3">
    <w:name w:val="heading 3"/>
    <w:basedOn w:val="Normal"/>
    <w:next w:val="Normal"/>
    <w:qFormat/>
    <w:rsid w:val="00B60AA4"/>
    <w:pPr>
      <w:keepNext/>
      <w:spacing w:after="58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0AA4"/>
    <w:rPr>
      <w:color w:val="0000FF"/>
      <w:u w:val="single"/>
    </w:rPr>
  </w:style>
  <w:style w:type="paragraph" w:styleId="BodyTextIndent">
    <w:name w:val="Body Text Indent"/>
    <w:basedOn w:val="Normal"/>
    <w:rsid w:val="00B60AA4"/>
    <w:pPr>
      <w:ind w:left="864"/>
    </w:pPr>
    <w:rPr>
      <w:sz w:val="24"/>
    </w:rPr>
  </w:style>
  <w:style w:type="paragraph" w:styleId="Footer">
    <w:name w:val="footer"/>
    <w:basedOn w:val="Normal"/>
    <w:link w:val="FooterChar"/>
    <w:uiPriority w:val="99"/>
    <w:rsid w:val="00B60A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0AA4"/>
  </w:style>
  <w:style w:type="paragraph" w:styleId="Header">
    <w:name w:val="header"/>
    <w:basedOn w:val="Normal"/>
    <w:link w:val="HeaderChar"/>
    <w:rsid w:val="00B60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C1173"/>
  </w:style>
  <w:style w:type="paragraph" w:styleId="NormalWeb">
    <w:name w:val="Normal (Web)"/>
    <w:basedOn w:val="Normal"/>
    <w:uiPriority w:val="99"/>
    <w:unhideWhenUsed/>
    <w:rsid w:val="00C9659E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172C6"/>
  </w:style>
  <w:style w:type="character" w:styleId="CommentReference">
    <w:name w:val="annotation reference"/>
    <w:basedOn w:val="DefaultParagraphFont"/>
    <w:rsid w:val="00C464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64FA"/>
  </w:style>
  <w:style w:type="character" w:customStyle="1" w:styleId="CommentTextChar">
    <w:name w:val="Comment Text Char"/>
    <w:basedOn w:val="DefaultParagraphFont"/>
    <w:link w:val="CommentText"/>
    <w:rsid w:val="00C464FA"/>
  </w:style>
  <w:style w:type="paragraph" w:styleId="CommentSubject">
    <w:name w:val="annotation subject"/>
    <w:basedOn w:val="CommentText"/>
    <w:next w:val="CommentText"/>
    <w:link w:val="CommentSubjectChar"/>
    <w:rsid w:val="00C4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64FA"/>
    <w:rPr>
      <w:b/>
      <w:bCs/>
    </w:rPr>
  </w:style>
  <w:style w:type="paragraph" w:styleId="ListParagraph">
    <w:name w:val="List Paragraph"/>
    <w:basedOn w:val="Normal"/>
    <w:uiPriority w:val="1"/>
    <w:qFormat/>
    <w:rsid w:val="00254649"/>
    <w:pPr>
      <w:ind w:left="720"/>
      <w:contextualSpacing/>
    </w:pPr>
  </w:style>
  <w:style w:type="paragraph" w:styleId="Revision">
    <w:name w:val="Revision"/>
    <w:hidden/>
    <w:uiPriority w:val="99"/>
    <w:semiHidden/>
    <w:rsid w:val="00A87569"/>
  </w:style>
  <w:style w:type="paragraph" w:styleId="PlainText">
    <w:name w:val="Plain Text"/>
    <w:basedOn w:val="Normal"/>
    <w:link w:val="PlainTextChar"/>
    <w:uiPriority w:val="99"/>
    <w:unhideWhenUsed/>
    <w:rsid w:val="00BE57BE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7BE"/>
    <w:rPr>
      <w:rFonts w:ascii="Calibri" w:eastAsiaTheme="minorHAnsi" w:hAnsi="Calibri" w:cs="Consolas"/>
      <w:sz w:val="22"/>
      <w:szCs w:val="21"/>
    </w:rPr>
  </w:style>
  <w:style w:type="paragraph" w:styleId="BodyText">
    <w:name w:val="Body Text"/>
    <w:basedOn w:val="Normal"/>
    <w:link w:val="BodyTextChar"/>
    <w:unhideWhenUsed/>
    <w:rsid w:val="00465F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ersonalize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a03cc6f-dd9f-4f8f-a22b-a6ada83b1f42" xsi:nil="true"/>
    <lcf76f155ced4ddcb4097134ff3c332f xmlns="8abb83ac-9ede-4336-b906-43098fa697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9" ma:contentTypeDescription="Create a new document." ma:contentTypeScope="" ma:versionID="349d59a9021a22f5c83386098d4a57db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f692017fb54b27775dbba2f4ef3ff3d5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b5a478-486f-42d6-98b7-63885bfe2aa0}" ma:internalName="TaxCatchAll" ma:showField="CatchAllData" ma:web="aa03cc6f-dd9f-4f8f-a22b-a6ada83b1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a1ac851-dc5f-4a1c-961d-08a746d4b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61F1FF-E1D4-403B-B07A-D7F63FF1D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50D1B-60A6-44C7-AEA8-84C9C20413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03cc6f-dd9f-4f8f-a22b-a6ada83b1f42"/>
    <ds:schemaRef ds:uri="8abb83ac-9ede-4336-b906-43098fa69765"/>
  </ds:schemaRefs>
</ds:datastoreItem>
</file>

<file path=customXml/itemProps3.xml><?xml version="1.0" encoding="utf-8"?>
<ds:datastoreItem xmlns:ds="http://schemas.openxmlformats.org/officeDocument/2006/customXml" ds:itemID="{EAB87EC7-F6DD-46E5-8802-EB5734E0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29D9F-B620-4011-B0E5-18E58848A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personalized letterhead</Template>
  <TotalTime>3</TotalTime>
  <Pages>1</Pages>
  <Words>203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 AGREEMENT</vt:lpstr>
    </vt:vector>
  </TitlesOfParts>
  <Company>Society of Actuaries</Company>
  <LinksUpToDate>false</LinksUpToDate>
  <CharactersWithSpaces>1453</CharactersWithSpaces>
  <SharedDoc>false</SharedDoc>
  <HLinks>
    <vt:vector size="12" baseType="variant"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http://www.scahq.org/</vt:lpwstr>
      </vt:variant>
      <vt:variant>
        <vt:lpwstr/>
      </vt:variant>
      <vt:variant>
        <vt:i4>7995463</vt:i4>
      </vt:variant>
      <vt:variant>
        <vt:i4>3</vt:i4>
      </vt:variant>
      <vt:variant>
        <vt:i4>0</vt:i4>
      </vt:variant>
      <vt:variant>
        <vt:i4>5</vt:i4>
      </vt:variant>
      <vt:variant>
        <vt:lpwstr>mailto:info@scahq.org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 AGREEMENT</dc:title>
  <dc:creator>Andrea King</dc:creator>
  <cp:lastModifiedBy>Mary Lunn</cp:lastModifiedBy>
  <cp:revision>4</cp:revision>
  <cp:lastPrinted>2017-01-10T15:42:00Z</cp:lastPrinted>
  <dcterms:created xsi:type="dcterms:W3CDTF">2023-05-18T17:42:00Z</dcterms:created>
  <dcterms:modified xsi:type="dcterms:W3CDTF">2023-11-06T17:46:00Z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  <property fmtid="{D5CDD505-2E9C-101B-9397-08002B2CF9AE}" pid="3" name="MediaServiceImageTags">
    <vt:lpwstr/>
  </property>
</Properties>
</file>